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8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517"/>
      </w:tblGrid>
      <w:tr w:rsidR="00692703" w:rsidRPr="00CF1A49" w14:paraId="754BDC86" w14:textId="77777777" w:rsidTr="00123A95">
        <w:trPr>
          <w:trHeight w:hRule="exact" w:val="1795"/>
        </w:trPr>
        <w:tc>
          <w:tcPr>
            <w:tcW w:w="9518" w:type="dxa"/>
            <w:tcMar>
              <w:top w:w="0" w:type="dxa"/>
              <w:bottom w:w="0" w:type="dxa"/>
            </w:tcMar>
          </w:tcPr>
          <w:p w14:paraId="01E9E2E4" w14:textId="77777777" w:rsidR="00692703" w:rsidRPr="00123A95" w:rsidRDefault="00E15726" w:rsidP="00913946">
            <w:pPr>
              <w:pStyle w:val="Title"/>
              <w:rPr>
                <w:sz w:val="72"/>
                <w:szCs w:val="72"/>
              </w:rPr>
            </w:pPr>
            <w:r w:rsidRPr="00123A95">
              <w:rPr>
                <w:sz w:val="72"/>
                <w:szCs w:val="72"/>
              </w:rPr>
              <w:t>Kassady</w:t>
            </w:r>
            <w:r w:rsidR="00692703" w:rsidRPr="00123A95">
              <w:rPr>
                <w:sz w:val="72"/>
                <w:szCs w:val="72"/>
              </w:rPr>
              <w:t xml:space="preserve"> </w:t>
            </w:r>
            <w:r w:rsidRPr="00123A95">
              <w:rPr>
                <w:rStyle w:val="IntenseEmphasis"/>
                <w:sz w:val="72"/>
                <w:szCs w:val="72"/>
              </w:rPr>
              <w:t>Cerny</w:t>
            </w:r>
          </w:p>
          <w:p w14:paraId="04B1EDBE" w14:textId="77777777" w:rsidR="00692703" w:rsidRPr="00CF1A49" w:rsidRDefault="00E15726" w:rsidP="00913946">
            <w:pPr>
              <w:pStyle w:val="ContactInfo"/>
              <w:contextualSpacing w:val="0"/>
            </w:pPr>
            <w:r>
              <w:t>6235 Bridge St. Hector, NY 14841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AD8D95207D544CAB4823000B7788CF8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607-882-4181</w:t>
            </w:r>
          </w:p>
          <w:p w14:paraId="38FA4C3F" w14:textId="77777777" w:rsidR="00692703" w:rsidRPr="00CF1A49" w:rsidRDefault="00E15726" w:rsidP="00913946">
            <w:pPr>
              <w:pStyle w:val="ContactInfoEmphasis"/>
              <w:contextualSpacing w:val="0"/>
            </w:pPr>
            <w:r>
              <w:t>cernykassady@gmail.com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99091D26F2EF4EE680457D23847B6D12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www.kassadycerny.weebly.com</w:t>
            </w:r>
            <w:r w:rsidR="00692703" w:rsidRPr="00CF1A49">
              <w:t xml:space="preserve"> </w:t>
            </w:r>
          </w:p>
        </w:tc>
      </w:tr>
      <w:tr w:rsidR="009571D8" w:rsidRPr="00CF1A49" w14:paraId="1B57E4BF" w14:textId="77777777" w:rsidTr="00692D97">
        <w:trPr>
          <w:trHeight w:val="922"/>
        </w:trPr>
        <w:tc>
          <w:tcPr>
            <w:tcW w:w="9518" w:type="dxa"/>
            <w:tcMar>
              <w:top w:w="432" w:type="dxa"/>
            </w:tcMar>
          </w:tcPr>
          <w:p w14:paraId="7A57F4D1" w14:textId="04DF73B9" w:rsidR="00123A95" w:rsidRPr="00123A95" w:rsidRDefault="00B809D5" w:rsidP="00913946">
            <w:pPr>
              <w:contextualSpacing w:val="0"/>
              <w:rPr>
                <w:rFonts w:cstheme="minorHAnsi"/>
              </w:rPr>
            </w:pPr>
            <w:r>
              <w:t>As an avid community member and passionate educator, I am pursuing a career that helps create and promote a sustainable future for the Finger Lakes Region and beyond. The skills I have developed throughout my education, work, and life experiences have prepared me to excel</w:t>
            </w:r>
            <w:r w:rsidR="00692D97">
              <w:t xml:space="preserve"> in any position. </w:t>
            </w:r>
          </w:p>
        </w:tc>
      </w:tr>
    </w:tbl>
    <w:p w14:paraId="15EF3FBE" w14:textId="77777777" w:rsidR="004E01EB" w:rsidRPr="00CF1A49" w:rsidRDefault="0085441F" w:rsidP="00580426">
      <w:pPr>
        <w:pStyle w:val="Heading1"/>
        <w:spacing w:before="120"/>
      </w:pPr>
      <w:sdt>
        <w:sdtPr>
          <w:alias w:val="Experience:"/>
          <w:tag w:val="Experience:"/>
          <w:id w:val="-1983300934"/>
          <w:placeholder>
            <w:docPart w:val="47E5734AA20C4FDAB7A6F59FAB31D512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500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337"/>
      </w:tblGrid>
      <w:tr w:rsidR="001D0BF1" w:rsidRPr="00CF1A49" w14:paraId="5BED42A1" w14:textId="77777777" w:rsidTr="00C30829">
        <w:trPr>
          <w:trHeight w:val="967"/>
        </w:trPr>
        <w:tc>
          <w:tcPr>
            <w:tcW w:w="9337" w:type="dxa"/>
          </w:tcPr>
          <w:p w14:paraId="166D1306" w14:textId="77777777" w:rsidR="001D0BF1" w:rsidRPr="00CF1A49" w:rsidRDefault="00E15726" w:rsidP="001D0BF1">
            <w:pPr>
              <w:pStyle w:val="Heading3"/>
              <w:contextualSpacing w:val="0"/>
              <w:outlineLvl w:val="2"/>
            </w:pPr>
            <w:r>
              <w:t>April 2016</w:t>
            </w:r>
            <w:r w:rsidR="001D0BF1" w:rsidRPr="00CF1A49">
              <w:t xml:space="preserve"> – </w:t>
            </w:r>
            <w:r>
              <w:t>NOVember 2019</w:t>
            </w:r>
          </w:p>
          <w:p w14:paraId="717F8D17" w14:textId="025F7DEF" w:rsidR="001D0BF1" w:rsidRPr="00CF1A49" w:rsidRDefault="002D5356" w:rsidP="001D0BF1">
            <w:pPr>
              <w:pStyle w:val="Heading2"/>
              <w:contextualSpacing w:val="0"/>
              <w:outlineLvl w:val="1"/>
            </w:pPr>
            <w:r>
              <w:t>Beverage director</w:t>
            </w:r>
            <w:r w:rsidR="001D0BF1" w:rsidRPr="00CF1A49">
              <w:t xml:space="preserve">, </w:t>
            </w:r>
            <w:r w:rsidR="00E15726">
              <w:rPr>
                <w:rStyle w:val="SubtleReference"/>
              </w:rPr>
              <w:t xml:space="preserve">Stonecat café </w:t>
            </w:r>
          </w:p>
          <w:p w14:paraId="4554A93C" w14:textId="77777777" w:rsidR="001E3120" w:rsidRPr="000133AC" w:rsidRDefault="00B630D8" w:rsidP="001D0BF1">
            <w:pPr>
              <w:contextualSpacing w:val="0"/>
              <w:rPr>
                <w:rFonts w:cstheme="minorHAnsi"/>
              </w:rPr>
            </w:pPr>
            <w:r w:rsidRPr="000133AC">
              <w:rPr>
                <w:rFonts w:cstheme="minorHAnsi"/>
                <w:shd w:val="clear" w:color="auto" w:fill="FFFFFF"/>
              </w:rPr>
              <w:t>Ma</w:t>
            </w:r>
            <w:r w:rsidR="00C30829">
              <w:rPr>
                <w:rFonts w:cstheme="minorHAnsi"/>
                <w:shd w:val="clear" w:color="auto" w:fill="FFFFFF"/>
              </w:rPr>
              <w:t>n</w:t>
            </w:r>
            <w:r w:rsidRPr="000133AC">
              <w:rPr>
                <w:rFonts w:cstheme="minorHAnsi"/>
                <w:shd w:val="clear" w:color="auto" w:fill="FFFFFF"/>
              </w:rPr>
              <w:t>age the business aspects of the bar, such as negotiating supplier contracts, taking inventory and reordering supplies, managing budgets, and setting goals</w:t>
            </w:r>
            <w:r w:rsidR="00C30829">
              <w:rPr>
                <w:rFonts w:cstheme="minorHAnsi"/>
                <w:shd w:val="clear" w:color="auto" w:fill="FFFFFF"/>
              </w:rPr>
              <w:t>; while m</w:t>
            </w:r>
            <w:r w:rsidRPr="000133AC">
              <w:rPr>
                <w:rFonts w:cstheme="minorHAnsi"/>
                <w:shd w:val="clear" w:color="auto" w:fill="FFFFFF"/>
              </w:rPr>
              <w:t xml:space="preserve">aintaining </w:t>
            </w:r>
            <w:r w:rsidR="00C30829">
              <w:rPr>
                <w:rFonts w:cstheme="minorHAnsi"/>
                <w:shd w:val="clear" w:color="auto" w:fill="FFFFFF"/>
              </w:rPr>
              <w:t xml:space="preserve">positive costumer interactions and development of the beverage program. </w:t>
            </w:r>
          </w:p>
        </w:tc>
      </w:tr>
    </w:tbl>
    <w:sdt>
      <w:sdtPr>
        <w:alias w:val="Education:"/>
        <w:tag w:val="Education:"/>
        <w:id w:val="-1908763273"/>
        <w:placeholder>
          <w:docPart w:val="05B2A8C6898F4B8184B22B5FB538E885"/>
        </w:placeholder>
        <w:temporary/>
        <w:showingPlcHdr/>
        <w15:appearance w15:val="hidden"/>
      </w:sdtPr>
      <w:sdtEndPr/>
      <w:sdtContent>
        <w:p w14:paraId="3822008B" w14:textId="77777777" w:rsidR="00DA59AA" w:rsidRPr="00CF1A49" w:rsidRDefault="00DA59AA" w:rsidP="00580426">
          <w:pPr>
            <w:pStyle w:val="Heading1"/>
            <w:spacing w:before="120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A43B46C" w14:textId="77777777" w:rsidTr="001F34A6">
        <w:trPr>
          <w:trHeight w:val="1588"/>
        </w:trPr>
        <w:tc>
          <w:tcPr>
            <w:tcW w:w="9355" w:type="dxa"/>
          </w:tcPr>
          <w:p w14:paraId="0B7B971C" w14:textId="77777777" w:rsidR="001D0BF1" w:rsidRPr="00CF1A49" w:rsidRDefault="00B630D8" w:rsidP="001D0BF1">
            <w:pPr>
              <w:pStyle w:val="Heading3"/>
              <w:contextualSpacing w:val="0"/>
              <w:outlineLvl w:val="2"/>
            </w:pPr>
            <w:r>
              <w:t>December</w:t>
            </w:r>
            <w:r w:rsidR="001D0BF1" w:rsidRPr="00CF1A49">
              <w:t xml:space="preserve"> </w:t>
            </w:r>
            <w:r>
              <w:t>2014</w:t>
            </w:r>
          </w:p>
          <w:p w14:paraId="1F60D302" w14:textId="152DDF5A" w:rsidR="000133AC" w:rsidRPr="00CF1A49" w:rsidRDefault="00B630D8" w:rsidP="001D0BF1">
            <w:pPr>
              <w:pStyle w:val="Heading2"/>
              <w:contextualSpacing w:val="0"/>
              <w:outlineLvl w:val="1"/>
            </w:pPr>
            <w:r>
              <w:t>B.A. Individualized Study</w:t>
            </w:r>
            <w:r w:rsidR="000133AC">
              <w:t>- GEography</w:t>
            </w:r>
            <w:r w:rsidR="00123A95">
              <w:t>; minor- sustainable communities and geographic information systems</w:t>
            </w:r>
            <w:r w:rsidR="000133AC">
              <w:t xml:space="preserve">, </w:t>
            </w:r>
            <w:r w:rsidR="000133AC">
              <w:rPr>
                <w:rStyle w:val="SubtleReference"/>
              </w:rPr>
              <w:t>Suny Plattsburgh</w:t>
            </w:r>
          </w:p>
          <w:p w14:paraId="608BB24A" w14:textId="065E1EEA" w:rsidR="007538DC" w:rsidRPr="00CF1A49" w:rsidRDefault="00B630D8" w:rsidP="007538DC">
            <w:pPr>
              <w:contextualSpacing w:val="0"/>
            </w:pPr>
            <w:r>
              <w:t>After</w:t>
            </w:r>
            <w:r w:rsidR="001F34A6">
              <w:t xml:space="preserve"> developing </w:t>
            </w:r>
            <w:r>
              <w:t>the curriculum for the individualized study option in Geography, my major was accepted and appointed as a major fo</w:t>
            </w:r>
            <w:r w:rsidR="001F34A6">
              <w:t>r</w:t>
            </w:r>
            <w:r>
              <w:t xml:space="preserve"> future students. </w:t>
            </w:r>
            <w:r w:rsidR="0050323D">
              <w:t xml:space="preserve"> My coursework, and experience in administration </w:t>
            </w:r>
            <w:r w:rsidR="00580426">
              <w:t xml:space="preserve">and management </w:t>
            </w:r>
            <w:r w:rsidR="0050323D">
              <w:t xml:space="preserve">has prepared </w:t>
            </w:r>
            <w:r w:rsidR="001F34A6">
              <w:t xml:space="preserve">me to be an </w:t>
            </w:r>
            <w:r w:rsidR="00692D97">
              <w:t>member of your team.</w:t>
            </w:r>
            <w:bookmarkStart w:id="0" w:name="_GoBack"/>
            <w:bookmarkEnd w:id="0"/>
            <w:r w:rsidR="00580426">
              <w:t xml:space="preserve"> </w:t>
            </w:r>
          </w:p>
        </w:tc>
      </w:tr>
      <w:tr w:rsidR="00F61DF9" w:rsidRPr="00CF1A49" w14:paraId="01E69E61" w14:textId="77777777" w:rsidTr="0050323D">
        <w:trPr>
          <w:trHeight w:val="1435"/>
        </w:trPr>
        <w:tc>
          <w:tcPr>
            <w:tcW w:w="9355" w:type="dxa"/>
            <w:tcMar>
              <w:top w:w="216" w:type="dxa"/>
            </w:tcMar>
          </w:tcPr>
          <w:p w14:paraId="426D7085" w14:textId="77777777" w:rsidR="00F61DF9" w:rsidRPr="00CF1A49" w:rsidRDefault="000133AC" w:rsidP="00F61DF9">
            <w:pPr>
              <w:pStyle w:val="Heading3"/>
              <w:contextualSpacing w:val="0"/>
              <w:outlineLvl w:val="2"/>
            </w:pPr>
            <w:r>
              <w:t>june</w:t>
            </w:r>
            <w:r w:rsidR="00F61DF9" w:rsidRPr="00CF1A49">
              <w:t xml:space="preserve"> </w:t>
            </w:r>
            <w:r>
              <w:t>2012</w:t>
            </w:r>
          </w:p>
          <w:p w14:paraId="7B827D9F" w14:textId="77777777" w:rsidR="00F61DF9" w:rsidRPr="00CF1A49" w:rsidRDefault="000133AC" w:rsidP="00F61DF9">
            <w:pPr>
              <w:pStyle w:val="Heading2"/>
              <w:contextualSpacing w:val="0"/>
              <w:outlineLvl w:val="1"/>
            </w:pPr>
            <w:r>
              <w:t>A.A.S liberal arts in science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Monroe community college</w:t>
            </w:r>
          </w:p>
          <w:p w14:paraId="581A3EC3" w14:textId="6B63A4A3" w:rsidR="00F61DF9" w:rsidRDefault="00C30829" w:rsidP="00F61DF9">
            <w:r>
              <w:t xml:space="preserve">In the </w:t>
            </w:r>
            <w:r w:rsidR="001F34A6">
              <w:t>tw</w:t>
            </w:r>
            <w:r w:rsidR="00123A95">
              <w:t>o year</w:t>
            </w:r>
            <w:r>
              <w:t>s that I spent at Monroe Community College, I completed</w:t>
            </w:r>
            <w:r w:rsidR="0050323D">
              <w:t xml:space="preserve"> 76 credits and earn</w:t>
            </w:r>
            <w:r>
              <w:t xml:space="preserve">ed </w:t>
            </w:r>
            <w:r w:rsidR="0050323D">
              <w:t>a 3.8 GPA</w:t>
            </w:r>
            <w:r w:rsidR="00B809D5">
              <w:t>. I was a collegiate athlete, a member of the Phi Theta Kappa Honor Society, and a Student Leadership Committee member.</w:t>
            </w:r>
            <w:r w:rsidR="0050323D">
              <w:t xml:space="preserve"> I was accepted into SUNY Plattsburgh with </w:t>
            </w:r>
            <w:r>
              <w:t xml:space="preserve">an </w:t>
            </w:r>
            <w:r w:rsidR="0050323D">
              <w:t>academic scholarship</w:t>
            </w:r>
            <w:r w:rsidR="00B809D5">
              <w:t xml:space="preserve">. </w:t>
            </w:r>
          </w:p>
        </w:tc>
      </w:tr>
    </w:tbl>
    <w:sdt>
      <w:sdtPr>
        <w:alias w:val="Skills:"/>
        <w:tag w:val="Skills:"/>
        <w:id w:val="-1392877668"/>
        <w:placeholder>
          <w:docPart w:val="BA7FB0164B21456D8CBFE06DD37DB08C"/>
        </w:placeholder>
        <w:temporary/>
        <w:showingPlcHdr/>
        <w15:appearance w15:val="hidden"/>
      </w:sdtPr>
      <w:sdtEndPr/>
      <w:sdtContent>
        <w:p w14:paraId="0756930F" w14:textId="77777777" w:rsidR="00486277" w:rsidRPr="00CF1A49" w:rsidRDefault="00486277" w:rsidP="00123A95">
          <w:pPr>
            <w:pStyle w:val="Heading1"/>
            <w:spacing w:before="240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CD0AD5F" w14:textId="77777777" w:rsidTr="001F34A6">
        <w:trPr>
          <w:trHeight w:val="571"/>
        </w:trPr>
        <w:tc>
          <w:tcPr>
            <w:tcW w:w="4675" w:type="dxa"/>
          </w:tcPr>
          <w:p w14:paraId="1F545330" w14:textId="77777777" w:rsidR="001E3120" w:rsidRPr="006E1507" w:rsidRDefault="00B809D5" w:rsidP="006E1507">
            <w:pPr>
              <w:pStyle w:val="ListBullet"/>
              <w:contextualSpacing w:val="0"/>
            </w:pPr>
            <w:r>
              <w:t xml:space="preserve">Excellent attention to detail </w:t>
            </w:r>
          </w:p>
          <w:p w14:paraId="32723BEA" w14:textId="77777777" w:rsidR="00580426" w:rsidRDefault="00C448AC" w:rsidP="006E1507">
            <w:pPr>
              <w:pStyle w:val="ListBullet"/>
              <w:contextualSpacing w:val="0"/>
            </w:pPr>
            <w:r>
              <w:t>Distinguished communication skills</w:t>
            </w:r>
          </w:p>
          <w:p w14:paraId="01080D68" w14:textId="0F6841CF" w:rsidR="001F4E6D" w:rsidRPr="006E1507" w:rsidRDefault="00C448AC" w:rsidP="00580426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 xml:space="preserve"> </w:t>
            </w:r>
          </w:p>
        </w:tc>
        <w:tc>
          <w:tcPr>
            <w:tcW w:w="4675" w:type="dxa"/>
            <w:tcMar>
              <w:left w:w="360" w:type="dxa"/>
            </w:tcMar>
          </w:tcPr>
          <w:p w14:paraId="2CF7031F" w14:textId="77777777" w:rsidR="003A0632" w:rsidRPr="006E1507" w:rsidRDefault="00C448AC" w:rsidP="006E1507">
            <w:pPr>
              <w:pStyle w:val="ListBullet"/>
              <w:contextualSpacing w:val="0"/>
            </w:pPr>
            <w:r>
              <w:t>Ability to work under pressure</w:t>
            </w:r>
          </w:p>
          <w:p w14:paraId="1B3F7E2A" w14:textId="77777777" w:rsidR="001E3120" w:rsidRPr="006E1507" w:rsidRDefault="00C448AC" w:rsidP="006E1507">
            <w:pPr>
              <w:pStyle w:val="ListBullet"/>
              <w:contextualSpacing w:val="0"/>
            </w:pPr>
            <w:r>
              <w:t xml:space="preserve">Leadership experience </w:t>
            </w:r>
          </w:p>
          <w:p w14:paraId="6DD7D9F0" w14:textId="77777777" w:rsidR="001E3120" w:rsidRPr="006E1507" w:rsidRDefault="00C448AC" w:rsidP="006E1507">
            <w:pPr>
              <w:pStyle w:val="ListBullet"/>
              <w:contextualSpacing w:val="0"/>
            </w:pPr>
            <w:r>
              <w:t xml:space="preserve">Proficient adaptability </w:t>
            </w:r>
          </w:p>
        </w:tc>
      </w:tr>
    </w:tbl>
    <w:sdt>
      <w:sdtPr>
        <w:alias w:val="Activities:"/>
        <w:tag w:val="Activities:"/>
        <w:id w:val="1223332893"/>
        <w:placeholder>
          <w:docPart w:val="2795EEF6B17D4EC4A198D20C86F25EA1"/>
        </w:placeholder>
        <w:temporary/>
        <w:showingPlcHdr/>
        <w15:appearance w15:val="hidden"/>
      </w:sdtPr>
      <w:sdtEndPr/>
      <w:sdtContent>
        <w:p w14:paraId="3C97DF9E" w14:textId="77777777" w:rsidR="00AD782D" w:rsidRPr="00CF1A49" w:rsidRDefault="0062312F" w:rsidP="00580426">
          <w:pPr>
            <w:pStyle w:val="Heading1"/>
            <w:spacing w:before="120"/>
          </w:pPr>
          <w:r w:rsidRPr="00CF1A49">
            <w:t>Activities</w:t>
          </w:r>
        </w:p>
      </w:sdtContent>
    </w:sdt>
    <w:p w14:paraId="296A7C87" w14:textId="64A6D034" w:rsidR="00B51D1B" w:rsidRPr="006E1507" w:rsidRDefault="0050323D" w:rsidP="006E1507">
      <w:r>
        <w:t xml:space="preserve">Due to the relationships and connections I have made </w:t>
      </w:r>
      <w:r w:rsidR="00123A95">
        <w:t>through</w:t>
      </w:r>
      <w:r>
        <w:t xml:space="preserve"> my steady employment with Stonecat Café, I</w:t>
      </w:r>
      <w:r w:rsidR="00580426">
        <w:t xml:space="preserve">’ve had </w:t>
      </w:r>
      <w:r>
        <w:t xml:space="preserve">the opportunity to attended community </w:t>
      </w:r>
      <w:r w:rsidR="00580426">
        <w:t>and</w:t>
      </w:r>
      <w:r w:rsidR="00C30829">
        <w:t xml:space="preserve"> village official </w:t>
      </w:r>
      <w:r>
        <w:t>board meetings</w:t>
      </w:r>
      <w:r w:rsidR="00580426">
        <w:t>,</w:t>
      </w:r>
      <w:r w:rsidR="00C30829">
        <w:t xml:space="preserve"> I am a member of the Hector History Committee</w:t>
      </w:r>
      <w:r w:rsidR="00580426">
        <w:t xml:space="preserve">, </w:t>
      </w:r>
      <w:r w:rsidR="00580426">
        <w:t>I recently attended a grant writing</w:t>
      </w:r>
      <w:r w:rsidR="00580426">
        <w:t>/administering</w:t>
      </w:r>
      <w:r w:rsidR="00580426">
        <w:t xml:space="preserve"> workshop for SCOPED</w:t>
      </w:r>
      <w:r w:rsidR="00580426">
        <w:t xml:space="preserve">, and </w:t>
      </w:r>
      <w:r w:rsidR="00C30829">
        <w:t>I am currently working on a comprehensive plan for the village of Lodi, with the town Supervisor</w:t>
      </w:r>
      <w:r w:rsidR="00580426">
        <w:t xml:space="preserve">.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4200D" w14:textId="77777777" w:rsidR="0085441F" w:rsidRDefault="0085441F" w:rsidP="0068194B">
      <w:r>
        <w:separator/>
      </w:r>
    </w:p>
    <w:p w14:paraId="394E41EE" w14:textId="77777777" w:rsidR="0085441F" w:rsidRDefault="0085441F"/>
    <w:p w14:paraId="0A440B93" w14:textId="77777777" w:rsidR="0085441F" w:rsidRDefault="0085441F"/>
  </w:endnote>
  <w:endnote w:type="continuationSeparator" w:id="0">
    <w:p w14:paraId="21AB5F1E" w14:textId="77777777" w:rsidR="0085441F" w:rsidRDefault="0085441F" w:rsidP="0068194B">
      <w:r>
        <w:continuationSeparator/>
      </w:r>
    </w:p>
    <w:p w14:paraId="466CB513" w14:textId="77777777" w:rsidR="0085441F" w:rsidRDefault="0085441F"/>
    <w:p w14:paraId="536B7610" w14:textId="77777777" w:rsidR="0085441F" w:rsidRDefault="00854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5AC6C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19CFF" w14:textId="77777777" w:rsidR="0085441F" w:rsidRDefault="0085441F" w:rsidP="0068194B">
      <w:r>
        <w:separator/>
      </w:r>
    </w:p>
    <w:p w14:paraId="64A0B714" w14:textId="77777777" w:rsidR="0085441F" w:rsidRDefault="0085441F"/>
    <w:p w14:paraId="049C6F4F" w14:textId="77777777" w:rsidR="0085441F" w:rsidRDefault="0085441F"/>
  </w:footnote>
  <w:footnote w:type="continuationSeparator" w:id="0">
    <w:p w14:paraId="03A7AB63" w14:textId="77777777" w:rsidR="0085441F" w:rsidRDefault="0085441F" w:rsidP="0068194B">
      <w:r>
        <w:continuationSeparator/>
      </w:r>
    </w:p>
    <w:p w14:paraId="5266B1BB" w14:textId="77777777" w:rsidR="0085441F" w:rsidRDefault="0085441F"/>
    <w:p w14:paraId="48BD470F" w14:textId="77777777" w:rsidR="0085441F" w:rsidRDefault="00854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292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07428B" wp14:editId="18908A4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99CC6C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26"/>
    <w:rsid w:val="000001EF"/>
    <w:rsid w:val="00007322"/>
    <w:rsid w:val="00007728"/>
    <w:rsid w:val="000133AC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3A95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34A6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0BE9"/>
    <w:rsid w:val="00275EAE"/>
    <w:rsid w:val="00294998"/>
    <w:rsid w:val="00297F18"/>
    <w:rsid w:val="002A1945"/>
    <w:rsid w:val="002B2958"/>
    <w:rsid w:val="002B3FC8"/>
    <w:rsid w:val="002D23C5"/>
    <w:rsid w:val="002D5356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323D"/>
    <w:rsid w:val="00510392"/>
    <w:rsid w:val="00513E2A"/>
    <w:rsid w:val="00566A35"/>
    <w:rsid w:val="0056701E"/>
    <w:rsid w:val="005740D7"/>
    <w:rsid w:val="00580426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92D97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441F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0D8"/>
    <w:rsid w:val="00B6332A"/>
    <w:rsid w:val="00B809D5"/>
    <w:rsid w:val="00B81760"/>
    <w:rsid w:val="00B8494C"/>
    <w:rsid w:val="00BA1546"/>
    <w:rsid w:val="00BB4E51"/>
    <w:rsid w:val="00BD431F"/>
    <w:rsid w:val="00BE423E"/>
    <w:rsid w:val="00BF61AC"/>
    <w:rsid w:val="00C30829"/>
    <w:rsid w:val="00C448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5726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B744A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583D"/>
  <w15:chartTrackingRefBased/>
  <w15:docId w15:val="{2E0DE6B6-5D49-4733-868A-1D37113F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D8D95207D544CAB4823000B778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AA40-75B0-479C-BA9C-852C91DA14FF}"/>
      </w:docPartPr>
      <w:docPartBody>
        <w:p w:rsidR="002A4A66" w:rsidRDefault="00D14CB5">
          <w:pPr>
            <w:pStyle w:val="3AD8D95207D544CAB4823000B7788CF8"/>
          </w:pPr>
          <w:r w:rsidRPr="00CF1A49">
            <w:t>·</w:t>
          </w:r>
        </w:p>
      </w:docPartBody>
    </w:docPart>
    <w:docPart>
      <w:docPartPr>
        <w:name w:val="99091D26F2EF4EE680457D23847B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4822-20D2-4508-9C95-E06553285951}"/>
      </w:docPartPr>
      <w:docPartBody>
        <w:p w:rsidR="002A4A66" w:rsidRDefault="00D14CB5">
          <w:pPr>
            <w:pStyle w:val="99091D26F2EF4EE680457D23847B6D12"/>
          </w:pPr>
          <w:r w:rsidRPr="00CF1A49">
            <w:t>·</w:t>
          </w:r>
        </w:p>
      </w:docPartBody>
    </w:docPart>
    <w:docPart>
      <w:docPartPr>
        <w:name w:val="47E5734AA20C4FDAB7A6F59FAB31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F3D9E-2577-46B5-B15A-2D60725FA787}"/>
      </w:docPartPr>
      <w:docPartBody>
        <w:p w:rsidR="002A4A66" w:rsidRDefault="00D14CB5">
          <w:pPr>
            <w:pStyle w:val="47E5734AA20C4FDAB7A6F59FAB31D512"/>
          </w:pPr>
          <w:r w:rsidRPr="00CF1A49">
            <w:t>Experience</w:t>
          </w:r>
        </w:p>
      </w:docPartBody>
    </w:docPart>
    <w:docPart>
      <w:docPartPr>
        <w:name w:val="05B2A8C6898F4B8184B22B5FB538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90DB-C08F-4DF4-9296-BED36EB3F179}"/>
      </w:docPartPr>
      <w:docPartBody>
        <w:p w:rsidR="002A4A66" w:rsidRDefault="00D14CB5">
          <w:pPr>
            <w:pStyle w:val="05B2A8C6898F4B8184B22B5FB538E885"/>
          </w:pPr>
          <w:r w:rsidRPr="00CF1A49">
            <w:t>Education</w:t>
          </w:r>
        </w:p>
      </w:docPartBody>
    </w:docPart>
    <w:docPart>
      <w:docPartPr>
        <w:name w:val="BA7FB0164B21456D8CBFE06DD37D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4B7D-8F75-4E2A-A0A1-259F4E4ABD34}"/>
      </w:docPartPr>
      <w:docPartBody>
        <w:p w:rsidR="002A4A66" w:rsidRDefault="00D14CB5">
          <w:pPr>
            <w:pStyle w:val="BA7FB0164B21456D8CBFE06DD37DB08C"/>
          </w:pPr>
          <w:r w:rsidRPr="00CF1A49">
            <w:t>Skills</w:t>
          </w:r>
        </w:p>
      </w:docPartBody>
    </w:docPart>
    <w:docPart>
      <w:docPartPr>
        <w:name w:val="2795EEF6B17D4EC4A198D20C86F2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A350-579E-48D9-BBA7-6675D5E67822}"/>
      </w:docPartPr>
      <w:docPartBody>
        <w:p w:rsidR="002A4A66" w:rsidRDefault="00D14CB5">
          <w:pPr>
            <w:pStyle w:val="2795EEF6B17D4EC4A198D20C86F25EA1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B5"/>
    <w:rsid w:val="002A4A66"/>
    <w:rsid w:val="009C14EE"/>
    <w:rsid w:val="00D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654BF91FDA43C587C06E710F51EE3F">
    <w:name w:val="52654BF91FDA43C587C06E710F51EE3F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CE212E241054DE3B6D6B72853F1E942">
    <w:name w:val="FCE212E241054DE3B6D6B72853F1E942"/>
  </w:style>
  <w:style w:type="paragraph" w:customStyle="1" w:styleId="8AA75CEB7B254B4EB14911E20D9CCBD5">
    <w:name w:val="8AA75CEB7B254B4EB14911E20D9CCBD5"/>
  </w:style>
  <w:style w:type="paragraph" w:customStyle="1" w:styleId="3AD8D95207D544CAB4823000B7788CF8">
    <w:name w:val="3AD8D95207D544CAB4823000B7788CF8"/>
  </w:style>
  <w:style w:type="paragraph" w:customStyle="1" w:styleId="A6D2AC4C40134A1BBFF282136D6A4DC6">
    <w:name w:val="A6D2AC4C40134A1BBFF282136D6A4DC6"/>
  </w:style>
  <w:style w:type="paragraph" w:customStyle="1" w:styleId="1530E26E1E0F456891FE54551EBDBAB9">
    <w:name w:val="1530E26E1E0F456891FE54551EBDBAB9"/>
  </w:style>
  <w:style w:type="paragraph" w:customStyle="1" w:styleId="99091D26F2EF4EE680457D23847B6D12">
    <w:name w:val="99091D26F2EF4EE680457D23847B6D12"/>
  </w:style>
  <w:style w:type="paragraph" w:customStyle="1" w:styleId="31BDDC5ABB764F79A7F619D321B5431A">
    <w:name w:val="31BDDC5ABB764F79A7F619D321B5431A"/>
  </w:style>
  <w:style w:type="paragraph" w:customStyle="1" w:styleId="21D4DAAFF4324DD6AB2379F1E5B7648E">
    <w:name w:val="21D4DAAFF4324DD6AB2379F1E5B7648E"/>
  </w:style>
  <w:style w:type="paragraph" w:customStyle="1" w:styleId="44883699A5F546C4A17438232D869FC0">
    <w:name w:val="44883699A5F546C4A17438232D869FC0"/>
  </w:style>
  <w:style w:type="paragraph" w:customStyle="1" w:styleId="BA1CD097B18C45F98DD6F27F2909F1F9">
    <w:name w:val="BA1CD097B18C45F98DD6F27F2909F1F9"/>
  </w:style>
  <w:style w:type="paragraph" w:customStyle="1" w:styleId="47E5734AA20C4FDAB7A6F59FAB31D512">
    <w:name w:val="47E5734AA20C4FDAB7A6F59FAB31D512"/>
  </w:style>
  <w:style w:type="paragraph" w:customStyle="1" w:styleId="62B74BCC84FA43B7B824F8EF3FA05D89">
    <w:name w:val="62B74BCC84FA43B7B824F8EF3FA05D89"/>
  </w:style>
  <w:style w:type="paragraph" w:customStyle="1" w:styleId="FCE68E21BF16476B9B9565DEABD7C8B8">
    <w:name w:val="FCE68E21BF16476B9B9565DEABD7C8B8"/>
  </w:style>
  <w:style w:type="paragraph" w:customStyle="1" w:styleId="56AEE23FA5854C648CCA4AED27977223">
    <w:name w:val="56AEE23FA5854C648CCA4AED2797722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706F7920E00488CA0A49303F433AF5E">
    <w:name w:val="D706F7920E00488CA0A49303F433AF5E"/>
  </w:style>
  <w:style w:type="paragraph" w:customStyle="1" w:styleId="90A3FB3773CC4BC9AE49612294F1AF8C">
    <w:name w:val="90A3FB3773CC4BC9AE49612294F1AF8C"/>
  </w:style>
  <w:style w:type="paragraph" w:customStyle="1" w:styleId="695CAD1DFFF34E7483BA02529A5A7FD7">
    <w:name w:val="695CAD1DFFF34E7483BA02529A5A7FD7"/>
  </w:style>
  <w:style w:type="paragraph" w:customStyle="1" w:styleId="AD2E0C49B9E04493AC608D3F2C0EA116">
    <w:name w:val="AD2E0C49B9E04493AC608D3F2C0EA116"/>
  </w:style>
  <w:style w:type="paragraph" w:customStyle="1" w:styleId="CBAC36BCBEA8478F9390429E56EA4168">
    <w:name w:val="CBAC36BCBEA8478F9390429E56EA4168"/>
  </w:style>
  <w:style w:type="paragraph" w:customStyle="1" w:styleId="78210D025E174A8CA5B06A620C249FE7">
    <w:name w:val="78210D025E174A8CA5B06A620C249FE7"/>
  </w:style>
  <w:style w:type="paragraph" w:customStyle="1" w:styleId="FE93381CB8724BA9B735DEE9903388B1">
    <w:name w:val="FE93381CB8724BA9B735DEE9903388B1"/>
  </w:style>
  <w:style w:type="paragraph" w:customStyle="1" w:styleId="05B2A8C6898F4B8184B22B5FB538E885">
    <w:name w:val="05B2A8C6898F4B8184B22B5FB538E885"/>
  </w:style>
  <w:style w:type="paragraph" w:customStyle="1" w:styleId="65D152E06F9F42B094A7BF7D799D0BCC">
    <w:name w:val="65D152E06F9F42B094A7BF7D799D0BCC"/>
  </w:style>
  <w:style w:type="paragraph" w:customStyle="1" w:styleId="3E0B9D13A1304DECB546F7DE12003EAF">
    <w:name w:val="3E0B9D13A1304DECB546F7DE12003EAF"/>
  </w:style>
  <w:style w:type="paragraph" w:customStyle="1" w:styleId="AA58AB8393A54A6E976AFF033FBCC958">
    <w:name w:val="AA58AB8393A54A6E976AFF033FBCC958"/>
  </w:style>
  <w:style w:type="paragraph" w:customStyle="1" w:styleId="2D57141EF2E148C389632240B67D19FE">
    <w:name w:val="2D57141EF2E148C389632240B67D19FE"/>
  </w:style>
  <w:style w:type="paragraph" w:customStyle="1" w:styleId="B270947DCD95441DB561A2B7E1187D93">
    <w:name w:val="B270947DCD95441DB561A2B7E1187D93"/>
  </w:style>
  <w:style w:type="paragraph" w:customStyle="1" w:styleId="FBAD613156584528A801987E68EBECA6">
    <w:name w:val="FBAD613156584528A801987E68EBECA6"/>
  </w:style>
  <w:style w:type="paragraph" w:customStyle="1" w:styleId="64922564A3B24F6395DBAF073E48D518">
    <w:name w:val="64922564A3B24F6395DBAF073E48D518"/>
  </w:style>
  <w:style w:type="paragraph" w:customStyle="1" w:styleId="588EE15B9C884B87B9C3115A903BE709">
    <w:name w:val="588EE15B9C884B87B9C3115A903BE709"/>
  </w:style>
  <w:style w:type="paragraph" w:customStyle="1" w:styleId="9D6D1D9E39BC424C9EA20A1AF5B494AD">
    <w:name w:val="9D6D1D9E39BC424C9EA20A1AF5B494AD"/>
  </w:style>
  <w:style w:type="paragraph" w:customStyle="1" w:styleId="7AEEC2442092467585A7AE458C406E00">
    <w:name w:val="7AEEC2442092467585A7AE458C406E00"/>
  </w:style>
  <w:style w:type="paragraph" w:customStyle="1" w:styleId="BA7FB0164B21456D8CBFE06DD37DB08C">
    <w:name w:val="BA7FB0164B21456D8CBFE06DD37DB08C"/>
  </w:style>
  <w:style w:type="paragraph" w:customStyle="1" w:styleId="2107CA0592BC4775942A851434E15DF5">
    <w:name w:val="2107CA0592BC4775942A851434E15DF5"/>
  </w:style>
  <w:style w:type="paragraph" w:customStyle="1" w:styleId="1C47BA60D43D4EE2861D3C3D36EA19BD">
    <w:name w:val="1C47BA60D43D4EE2861D3C3D36EA19BD"/>
  </w:style>
  <w:style w:type="paragraph" w:customStyle="1" w:styleId="DBFE97FC099B4B74A41C4233854F5515">
    <w:name w:val="DBFE97FC099B4B74A41C4233854F5515"/>
  </w:style>
  <w:style w:type="paragraph" w:customStyle="1" w:styleId="29C581B44C9344858B103C4CF117BCBE">
    <w:name w:val="29C581B44C9344858B103C4CF117BCBE"/>
  </w:style>
  <w:style w:type="paragraph" w:customStyle="1" w:styleId="7426FC78A84A48D5BE9A7E0FC88A5DF8">
    <w:name w:val="7426FC78A84A48D5BE9A7E0FC88A5DF8"/>
  </w:style>
  <w:style w:type="paragraph" w:customStyle="1" w:styleId="2795EEF6B17D4EC4A198D20C86F25EA1">
    <w:name w:val="2795EEF6B17D4EC4A198D20C86F25EA1"/>
  </w:style>
  <w:style w:type="paragraph" w:customStyle="1" w:styleId="1B94EEDAE4DF457E8936E7649A6C1E16">
    <w:name w:val="1B94EEDAE4DF457E8936E7649A6C1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720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Kassady Cerny</dc:creator>
  <cp:keywords/>
  <dc:description/>
  <cp:lastModifiedBy>Kassady Cerny</cp:lastModifiedBy>
  <cp:revision>6</cp:revision>
  <dcterms:created xsi:type="dcterms:W3CDTF">2019-12-31T03:53:00Z</dcterms:created>
  <dcterms:modified xsi:type="dcterms:W3CDTF">2019-12-31T16:57:00Z</dcterms:modified>
  <cp:category/>
</cp:coreProperties>
</file>